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5D" w:rsidRDefault="00D67A5B" w:rsidP="00D67A5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67A5B">
        <w:rPr>
          <w:rFonts w:ascii="Times New Roman" w:hAnsi="Times New Roman" w:cs="Times New Roman"/>
          <w:b/>
          <w:sz w:val="36"/>
          <w:szCs w:val="36"/>
        </w:rPr>
        <w:t>АНКЕТА АВТОРА</w:t>
      </w:r>
    </w:p>
    <w:tbl>
      <w:tblPr>
        <w:tblStyle w:val="a3"/>
        <w:tblW w:w="0" w:type="auto"/>
        <w:tblInd w:w="-1026" w:type="dxa"/>
        <w:tblLook w:val="04A0"/>
      </w:tblPr>
      <w:tblGrid>
        <w:gridCol w:w="5811"/>
        <w:gridCol w:w="4786"/>
      </w:tblGrid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Ульянич</w:t>
            </w:r>
            <w:proofErr w:type="spell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Алексеевна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 xml:space="preserve">. Звание, </w:t>
            </w:r>
            <w:proofErr w:type="spell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тепень</w:t>
            </w:r>
            <w:proofErr w:type="spellEnd"/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студентка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</w:t>
            </w:r>
            <w:proofErr w:type="gram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должность, курс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Ставропольский государственный аграрный университет, г</w:t>
            </w:r>
            <w:proofErr w:type="gramStart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таврополь, студентка, 4 курс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89097559947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Email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evgeniaulyanichev@yandex.ru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4786" w:type="dxa"/>
          </w:tcPr>
          <w:p w:rsidR="00B8192C" w:rsidRPr="00B8192C" w:rsidRDefault="00B8192C" w:rsidP="00B8192C">
            <w:pPr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shd w:val="clear" w:color="auto" w:fill="FFFFFF"/>
              </w:rPr>
            </w:pPr>
            <w:r w:rsidRPr="00B8192C">
              <w:rPr>
                <w:rFonts w:ascii="Times New Roman" w:hAnsi="Times New Roman" w:cs="Times New Roman"/>
                <w:caps/>
                <w:sz w:val="20"/>
                <w:szCs w:val="20"/>
                <w:shd w:val="clear" w:color="auto" w:fill="FFFFFF"/>
              </w:rPr>
              <w:t>АНАЛИЗ ВнешнеэкономическОЙ деятельности предприятия В СОВРЕМЕННЫХ УСЛОВИЯХ</w:t>
            </w:r>
          </w:p>
          <w:p w:rsidR="00D67A5B" w:rsidRPr="00D67A5B" w:rsidRDefault="00D67A5B" w:rsidP="00B819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D67A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Секция</w:t>
            </w:r>
          </w:p>
        </w:tc>
        <w:tc>
          <w:tcPr>
            <w:tcW w:w="4786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Публикация в инновационные подходы в отраслях и сферах</w:t>
            </w:r>
          </w:p>
        </w:tc>
      </w:tr>
      <w:tr w:rsidR="00D67A5B" w:rsidTr="00D67A5B">
        <w:tc>
          <w:tcPr>
            <w:tcW w:w="5811" w:type="dxa"/>
          </w:tcPr>
          <w:p w:rsidR="00D67A5B" w:rsidRPr="00D67A5B" w:rsidRDefault="00D67A5B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A5B"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4786" w:type="dxa"/>
          </w:tcPr>
          <w:p w:rsidR="00D67A5B" w:rsidRPr="00D67A5B" w:rsidRDefault="00B8192C" w:rsidP="00D67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D67A5B" w:rsidRPr="00D67A5B" w:rsidRDefault="00D67A5B" w:rsidP="00D67A5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D67A5B" w:rsidRPr="00D67A5B" w:rsidSect="0059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A5B"/>
    <w:rsid w:val="0059135D"/>
    <w:rsid w:val="00B8192C"/>
    <w:rsid w:val="00D67A5B"/>
    <w:rsid w:val="00EC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2019-03-19T14:26:00Z</dcterms:created>
  <dcterms:modified xsi:type="dcterms:W3CDTF">2019-03-19T14:26:00Z</dcterms:modified>
</cp:coreProperties>
</file>